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CC" w:rsidRDefault="001569CC" w:rsidP="001569CC">
      <w:pPr>
        <w:spacing w:line="276" w:lineRule="auto"/>
        <w:jc w:val="both"/>
        <w:rPr>
          <w:rFonts w:ascii="Arial Narrow" w:hAnsi="Arial Narrow"/>
          <w:szCs w:val="24"/>
        </w:rPr>
      </w:pPr>
    </w:p>
    <w:p w:rsidR="001569CC" w:rsidRPr="00DE63B7" w:rsidRDefault="001569CC" w:rsidP="001569CC">
      <w:pPr>
        <w:spacing w:line="276" w:lineRule="auto"/>
        <w:jc w:val="both"/>
        <w:rPr>
          <w:rFonts w:ascii="Arial Narrow" w:hAnsi="Arial Narrow"/>
          <w:szCs w:val="24"/>
        </w:rPr>
      </w:pPr>
      <w:r w:rsidRPr="00DE63B7">
        <w:rPr>
          <w:rFonts w:ascii="Arial Narrow" w:hAnsi="Arial Narrow"/>
          <w:szCs w:val="24"/>
        </w:rPr>
        <w:t xml:space="preserve">Don/a________________________________________________________________, </w:t>
      </w:r>
    </w:p>
    <w:p w:rsidR="001569CC" w:rsidRPr="00DE63B7" w:rsidRDefault="001569CC" w:rsidP="001569CC">
      <w:pPr>
        <w:spacing w:line="276" w:lineRule="auto"/>
        <w:jc w:val="both"/>
        <w:rPr>
          <w:rFonts w:ascii="Arial Narrow" w:hAnsi="Arial Narrow"/>
          <w:szCs w:val="24"/>
        </w:rPr>
      </w:pPr>
      <w:r w:rsidRPr="00DE63B7">
        <w:rPr>
          <w:rFonts w:ascii="Arial Narrow" w:hAnsi="Arial Narrow"/>
          <w:szCs w:val="24"/>
        </w:rPr>
        <w:t xml:space="preserve">con DNI núm. ____________________ con domicilio en  _______________________                    _____________________________________________________ </w:t>
      </w:r>
    </w:p>
    <w:p w:rsidR="001569CC" w:rsidRDefault="001569CC" w:rsidP="001569CC">
      <w:pPr>
        <w:spacing w:line="276" w:lineRule="auto"/>
        <w:jc w:val="both"/>
        <w:rPr>
          <w:rFonts w:ascii="Arial Narrow" w:hAnsi="Arial Narrow"/>
          <w:szCs w:val="24"/>
        </w:rPr>
      </w:pPr>
      <w:r w:rsidRPr="00DE63B7">
        <w:rPr>
          <w:rFonts w:ascii="Arial Narrow" w:hAnsi="Arial Narrow"/>
          <w:szCs w:val="24"/>
        </w:rPr>
        <w:t>código postal____________________ teléfono_______________________</w:t>
      </w:r>
    </w:p>
    <w:p w:rsidR="001569CC" w:rsidRPr="00DE63B7" w:rsidRDefault="001569CC" w:rsidP="001569CC">
      <w:pPr>
        <w:spacing w:line="276" w:lineRule="auto"/>
        <w:jc w:val="both"/>
        <w:rPr>
          <w:rFonts w:ascii="Arial Narrow" w:hAnsi="Arial Narrow"/>
          <w:szCs w:val="24"/>
        </w:rPr>
      </w:pPr>
      <w:r>
        <w:rPr>
          <w:rFonts w:ascii="Arial Narrow" w:hAnsi="Arial Narrow"/>
          <w:szCs w:val="24"/>
        </w:rPr>
        <w:t>correo electronico______________________________________________</w:t>
      </w:r>
    </w:p>
    <w:p w:rsidR="001569CC" w:rsidRPr="00DE63B7" w:rsidRDefault="001569CC" w:rsidP="001569CC">
      <w:pPr>
        <w:spacing w:line="276" w:lineRule="auto"/>
        <w:jc w:val="both"/>
        <w:rPr>
          <w:rFonts w:ascii="Arial Narrow" w:hAnsi="Arial Narrow"/>
          <w:szCs w:val="24"/>
        </w:rPr>
      </w:pPr>
    </w:p>
    <w:p w:rsidR="001569CC" w:rsidRDefault="001569CC" w:rsidP="001569CC">
      <w:pPr>
        <w:spacing w:line="276" w:lineRule="auto"/>
        <w:jc w:val="both"/>
        <w:rPr>
          <w:rFonts w:ascii="Arial Narrow" w:hAnsi="Arial Narrow"/>
          <w:b/>
          <w:i/>
          <w:szCs w:val="24"/>
        </w:rPr>
      </w:pPr>
      <w:r w:rsidRPr="009C4BCE">
        <w:rPr>
          <w:rFonts w:ascii="Arial Narrow" w:hAnsi="Arial Narrow"/>
          <w:b/>
          <w:i/>
          <w:szCs w:val="24"/>
        </w:rPr>
        <w:t>DECLARACIÓN RESPONSABLE DE NON ESTAR INHABILITADO</w:t>
      </w:r>
    </w:p>
    <w:p w:rsidR="001569CC" w:rsidRPr="00DE63B7" w:rsidRDefault="001569CC" w:rsidP="001569CC">
      <w:pPr>
        <w:spacing w:line="276" w:lineRule="auto"/>
        <w:jc w:val="both"/>
        <w:rPr>
          <w:rFonts w:ascii="Arial Narrow" w:hAnsi="Arial Narrow"/>
          <w:szCs w:val="24"/>
        </w:rPr>
      </w:pPr>
    </w:p>
    <w:p w:rsidR="001569CC" w:rsidRDefault="001569CC" w:rsidP="001569CC">
      <w:pPr>
        <w:spacing w:line="276" w:lineRule="auto"/>
        <w:jc w:val="both"/>
        <w:rPr>
          <w:rFonts w:ascii="Arial Narrow" w:hAnsi="Arial Narrow"/>
          <w:szCs w:val="24"/>
        </w:rPr>
      </w:pPr>
      <w:r w:rsidRPr="00DE63B7">
        <w:rPr>
          <w:rFonts w:ascii="Arial Narrow" w:hAnsi="Arial Narrow"/>
          <w:szCs w:val="24"/>
        </w:rPr>
        <w:t>Que non teño sido separado, mediante expediente disciplina</w:t>
      </w:r>
      <w:r>
        <w:rPr>
          <w:rFonts w:ascii="Arial Narrow" w:hAnsi="Arial Narrow"/>
          <w:szCs w:val="24"/>
        </w:rPr>
        <w:t>rio, do servizo de ningunha das administracións p</w:t>
      </w:r>
      <w:r w:rsidRPr="00DE63B7">
        <w:rPr>
          <w:rFonts w:ascii="Arial Narrow" w:hAnsi="Arial Narrow"/>
          <w:szCs w:val="24"/>
        </w:rPr>
        <w:t xml:space="preserve">úblicas ou dos órganos constitucionais ou estatutarios das Comunidades Autónomas, nin me atopo </w:t>
      </w:r>
      <w:r>
        <w:rPr>
          <w:rFonts w:ascii="Arial Narrow" w:hAnsi="Arial Narrow"/>
          <w:szCs w:val="24"/>
        </w:rPr>
        <w:t xml:space="preserve">en inhabilitación absoluta ou especial para empregos ou cargos públicos </w:t>
      </w:r>
      <w:r w:rsidRPr="00DE63B7">
        <w:rPr>
          <w:rFonts w:ascii="Arial Narrow" w:hAnsi="Arial Narrow"/>
          <w:szCs w:val="24"/>
        </w:rPr>
        <w:t xml:space="preserve">por resolución xudicial para </w:t>
      </w:r>
      <w:r>
        <w:rPr>
          <w:rFonts w:ascii="Arial Narrow" w:hAnsi="Arial Narrow"/>
          <w:szCs w:val="24"/>
        </w:rPr>
        <w:t>o acceso ao corpo ou escala de funcionario, ou para  exercer función similares as que desempeñaban no caso de persoal laboral, no que se houbese separado ou inhabilitado. No caso de ser nacional doutro Estado, non atoparse inhabilitado ou en situación equivalente nin haberse sometido a sanción disciplinaria ou equivalente que impida no seu Estado, nos mesmos termos o acceso ao emprego público.</w:t>
      </w:r>
    </w:p>
    <w:p w:rsidR="001569CC" w:rsidRDefault="001569CC" w:rsidP="001569CC">
      <w:pPr>
        <w:spacing w:line="276" w:lineRule="auto"/>
        <w:jc w:val="both"/>
        <w:rPr>
          <w:rFonts w:ascii="Arial Narrow" w:hAnsi="Arial Narrow"/>
          <w:szCs w:val="24"/>
        </w:rPr>
      </w:pPr>
      <w:r w:rsidRPr="00DE63B7">
        <w:rPr>
          <w:rFonts w:ascii="Arial Narrow" w:hAnsi="Arial Narrow"/>
          <w:szCs w:val="24"/>
        </w:rPr>
        <w:t>Que non estou incurso en ningun</w:t>
      </w:r>
      <w:r>
        <w:rPr>
          <w:rFonts w:ascii="Arial Narrow" w:hAnsi="Arial Narrow"/>
          <w:szCs w:val="24"/>
        </w:rPr>
        <w:t>h</w:t>
      </w:r>
      <w:r w:rsidRPr="00DE63B7">
        <w:rPr>
          <w:rFonts w:ascii="Arial Narrow" w:hAnsi="Arial Narrow"/>
          <w:szCs w:val="24"/>
        </w:rPr>
        <w:t>a das causas de incapacidade ou incompatibilidade sinaladas na lexislación vixente</w:t>
      </w:r>
    </w:p>
    <w:p w:rsidR="001569CC" w:rsidRDefault="001569CC" w:rsidP="001569CC">
      <w:pPr>
        <w:spacing w:line="276" w:lineRule="auto"/>
        <w:jc w:val="both"/>
        <w:rPr>
          <w:rFonts w:ascii="Arial Narrow" w:hAnsi="Arial Narrow"/>
          <w:szCs w:val="24"/>
        </w:rPr>
      </w:pPr>
    </w:p>
    <w:p w:rsidR="001569CC" w:rsidRDefault="001569CC" w:rsidP="001569CC">
      <w:pPr>
        <w:spacing w:line="276" w:lineRule="auto"/>
        <w:jc w:val="both"/>
        <w:rPr>
          <w:rFonts w:ascii="Arial Narrow" w:hAnsi="Arial Narrow"/>
          <w:szCs w:val="24"/>
        </w:rPr>
      </w:pPr>
      <w:r w:rsidRPr="009C4BCE">
        <w:rPr>
          <w:rFonts w:ascii="Arial Narrow" w:hAnsi="Arial Narrow"/>
          <w:b/>
          <w:i/>
          <w:szCs w:val="24"/>
        </w:rPr>
        <w:t>DECLARACIÓN RESPONSABLE DE CAPACIDADE FUNCIONAL</w:t>
      </w:r>
    </w:p>
    <w:p w:rsidR="001569CC" w:rsidRPr="00DE63B7" w:rsidRDefault="001569CC" w:rsidP="001569CC">
      <w:pPr>
        <w:spacing w:line="276" w:lineRule="auto"/>
        <w:jc w:val="both"/>
        <w:rPr>
          <w:rFonts w:ascii="Arial Narrow" w:hAnsi="Arial Narrow"/>
          <w:szCs w:val="24"/>
        </w:rPr>
      </w:pPr>
      <w:r>
        <w:rPr>
          <w:rFonts w:ascii="Arial Narrow" w:hAnsi="Arial Narrow"/>
          <w:szCs w:val="24"/>
        </w:rPr>
        <w:t>Que posuo a capacidade funcional para o desenvolvemento das tarefas a realizar no posto de _________________________________________________ para o Concello de Tui.</w:t>
      </w:r>
    </w:p>
    <w:p w:rsidR="001569CC" w:rsidRDefault="001569CC" w:rsidP="001569CC">
      <w:pPr>
        <w:spacing w:line="276" w:lineRule="auto"/>
        <w:jc w:val="both"/>
        <w:rPr>
          <w:rFonts w:ascii="Arial Narrow" w:hAnsi="Arial Narrow"/>
          <w:szCs w:val="24"/>
        </w:rPr>
      </w:pPr>
    </w:p>
    <w:p w:rsidR="001569CC" w:rsidRDefault="001569CC" w:rsidP="001569CC">
      <w:pPr>
        <w:spacing w:line="276" w:lineRule="auto"/>
        <w:jc w:val="both"/>
        <w:rPr>
          <w:rFonts w:ascii="Arial Narrow" w:hAnsi="Arial Narrow"/>
          <w:szCs w:val="24"/>
        </w:rPr>
      </w:pPr>
    </w:p>
    <w:p w:rsidR="001569CC" w:rsidRPr="00DE63B7" w:rsidRDefault="001569CC" w:rsidP="001569CC">
      <w:pPr>
        <w:spacing w:line="276" w:lineRule="auto"/>
        <w:jc w:val="both"/>
        <w:rPr>
          <w:rFonts w:ascii="Arial Narrow" w:hAnsi="Arial Narrow"/>
          <w:szCs w:val="24"/>
        </w:rPr>
      </w:pPr>
    </w:p>
    <w:p w:rsidR="001569CC" w:rsidRPr="00DE63B7" w:rsidRDefault="001569CC" w:rsidP="001569CC">
      <w:pPr>
        <w:spacing w:line="276" w:lineRule="auto"/>
        <w:jc w:val="both"/>
        <w:rPr>
          <w:rFonts w:ascii="Arial Narrow" w:hAnsi="Arial Narrow"/>
          <w:szCs w:val="24"/>
        </w:rPr>
      </w:pPr>
      <w:r w:rsidRPr="00DE63B7">
        <w:rPr>
          <w:rFonts w:ascii="Arial Narrow" w:hAnsi="Arial Narrow"/>
          <w:szCs w:val="24"/>
        </w:rPr>
        <w:t>Tui, ______ de ___________ de_______</w:t>
      </w:r>
    </w:p>
    <w:p w:rsidR="001569CC" w:rsidRPr="00DE63B7" w:rsidRDefault="001569CC" w:rsidP="001569CC">
      <w:pPr>
        <w:spacing w:line="276" w:lineRule="auto"/>
        <w:jc w:val="both"/>
        <w:rPr>
          <w:rFonts w:ascii="Arial Narrow" w:hAnsi="Arial Narrow"/>
          <w:szCs w:val="24"/>
        </w:rPr>
      </w:pPr>
    </w:p>
    <w:p w:rsidR="001569CC" w:rsidRPr="00DE63B7" w:rsidRDefault="001569CC" w:rsidP="001569CC">
      <w:pPr>
        <w:spacing w:line="276" w:lineRule="auto"/>
        <w:jc w:val="both"/>
        <w:rPr>
          <w:rFonts w:ascii="Arial Narrow" w:hAnsi="Arial Narrow"/>
          <w:szCs w:val="24"/>
        </w:rPr>
      </w:pPr>
      <w:r w:rsidRPr="00DE63B7">
        <w:rPr>
          <w:rFonts w:ascii="Arial Narrow" w:hAnsi="Arial Narrow"/>
          <w:szCs w:val="24"/>
        </w:rPr>
        <w:t>Sinatura</w:t>
      </w:r>
    </w:p>
    <w:p w:rsidR="001E4305" w:rsidRPr="001569CC" w:rsidRDefault="001E4305" w:rsidP="001569CC">
      <w:pPr>
        <w:spacing w:line="276" w:lineRule="auto"/>
        <w:jc w:val="both"/>
      </w:pPr>
    </w:p>
    <w:sectPr w:rsidR="001E4305" w:rsidRPr="001569CC"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475" w:rsidRDefault="00A57475">
      <w:r>
        <w:separator/>
      </w:r>
    </w:p>
  </w:endnote>
  <w:endnote w:type="continuationSeparator" w:id="1">
    <w:p w:rsidR="00A57475" w:rsidRDefault="00A57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Deja Vu Sans"/>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B1A" w:rsidRDefault="00A303D4" w:rsidP="00186CD8">
    <w:pPr>
      <w:pStyle w:val="Piedepgina"/>
      <w:ind w:right="126"/>
    </w:pPr>
    <w:r>
      <w:pict>
        <v:group id="_x0000_s2073" editas="canvas" style="width:540pt;height:9.05pt;mso-position-horizontal-relative:char;mso-position-vertical-relative:line" coordorigin="2025,15215" coordsize="8151,1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2025;top:15215;width:8151;height:136" o:preferrelative="f">
            <v:fill o:detectmouseclick="t"/>
            <v:path o:extrusionok="t" o:connecttype="none"/>
            <o:lock v:ext="edit" text="t"/>
          </v:shape>
          <v:line id="_x0000_s2075" style="position:absolute" from="2161,15350" to="9904,15351"/>
          <w10:wrap type="none"/>
          <w10:anchorlock/>
        </v:group>
      </w:pict>
    </w:r>
  </w:p>
  <w:p w:rsidR="00E17B1A" w:rsidRDefault="00E17B1A" w:rsidP="005D0769">
    <w:pPr>
      <w:pStyle w:val="Piedepgina"/>
      <w:jc w:val="center"/>
      <w:rPr>
        <w:rFonts w:ascii="Arial" w:hAnsi="Arial" w:cs="Arial"/>
        <w:sz w:val="16"/>
        <w:szCs w:val="16"/>
      </w:rPr>
    </w:pPr>
  </w:p>
  <w:p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rsidR="00E17B1A" w:rsidRDefault="00E17B1A">
    <w:pPr>
      <w:pStyle w:val="Piedepgina"/>
    </w:pPr>
  </w:p>
  <w:p w:rsidR="00E17B1A" w:rsidRDefault="00E17B1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475" w:rsidRDefault="00A57475">
      <w:r>
        <w:separator/>
      </w:r>
    </w:p>
  </w:footnote>
  <w:footnote w:type="continuationSeparator" w:id="1">
    <w:p w:rsidR="00A57475" w:rsidRDefault="00A574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B1A" w:rsidRDefault="003A0415" w:rsidP="00F74BA6">
    <w:pPr>
      <w:ind w:firstLine="360"/>
    </w:pPr>
    <w:r>
      <w:rPr>
        <w:noProof/>
        <w:lang w:val="es-ES"/>
      </w:rPr>
      <w:drawing>
        <wp:inline distT="0" distB="0" distL="0" distR="0">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evenAndOddHeaders/>
  <w:drawingGridHorizontalSpacing w:val="120"/>
  <w:displayHorizontalDrawingGridEvery w:val="2"/>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3F352B"/>
    <w:rsid w:val="00082E5E"/>
    <w:rsid w:val="000A1C23"/>
    <w:rsid w:val="000F6CB0"/>
    <w:rsid w:val="00115F1D"/>
    <w:rsid w:val="00152C26"/>
    <w:rsid w:val="001540BB"/>
    <w:rsid w:val="001569CC"/>
    <w:rsid w:val="00160902"/>
    <w:rsid w:val="001674CD"/>
    <w:rsid w:val="00186CD8"/>
    <w:rsid w:val="001B037F"/>
    <w:rsid w:val="001E4305"/>
    <w:rsid w:val="00214E4E"/>
    <w:rsid w:val="00280ED7"/>
    <w:rsid w:val="002E5B42"/>
    <w:rsid w:val="00330936"/>
    <w:rsid w:val="00330A73"/>
    <w:rsid w:val="003340E6"/>
    <w:rsid w:val="00344F88"/>
    <w:rsid w:val="003521EE"/>
    <w:rsid w:val="00362A4B"/>
    <w:rsid w:val="00373A6A"/>
    <w:rsid w:val="00396D31"/>
    <w:rsid w:val="0039774E"/>
    <w:rsid w:val="003A0415"/>
    <w:rsid w:val="003B0A8C"/>
    <w:rsid w:val="003F352B"/>
    <w:rsid w:val="004B0EC8"/>
    <w:rsid w:val="004B3B0F"/>
    <w:rsid w:val="004B7D75"/>
    <w:rsid w:val="004F6D70"/>
    <w:rsid w:val="005068B6"/>
    <w:rsid w:val="00530ECC"/>
    <w:rsid w:val="00591DE3"/>
    <w:rsid w:val="005A101A"/>
    <w:rsid w:val="005D0769"/>
    <w:rsid w:val="005D1BAF"/>
    <w:rsid w:val="005D2D79"/>
    <w:rsid w:val="005E372E"/>
    <w:rsid w:val="00617865"/>
    <w:rsid w:val="00634BFF"/>
    <w:rsid w:val="00651872"/>
    <w:rsid w:val="0065757B"/>
    <w:rsid w:val="006F424A"/>
    <w:rsid w:val="00725998"/>
    <w:rsid w:val="007333B1"/>
    <w:rsid w:val="00786D47"/>
    <w:rsid w:val="00830484"/>
    <w:rsid w:val="008A707F"/>
    <w:rsid w:val="0094140C"/>
    <w:rsid w:val="00953460"/>
    <w:rsid w:val="009A0A8F"/>
    <w:rsid w:val="009A5A0D"/>
    <w:rsid w:val="009D054C"/>
    <w:rsid w:val="009D709E"/>
    <w:rsid w:val="009F7F60"/>
    <w:rsid w:val="00A0048C"/>
    <w:rsid w:val="00A2117E"/>
    <w:rsid w:val="00A303D4"/>
    <w:rsid w:val="00A32A7C"/>
    <w:rsid w:val="00A366CE"/>
    <w:rsid w:val="00A57475"/>
    <w:rsid w:val="00A57E98"/>
    <w:rsid w:val="00A80444"/>
    <w:rsid w:val="00A83633"/>
    <w:rsid w:val="00AB0E89"/>
    <w:rsid w:val="00AE2959"/>
    <w:rsid w:val="00B15383"/>
    <w:rsid w:val="00B65EB7"/>
    <w:rsid w:val="00B663A4"/>
    <w:rsid w:val="00B70931"/>
    <w:rsid w:val="00BA2DA4"/>
    <w:rsid w:val="00BA6CEB"/>
    <w:rsid w:val="00BD5732"/>
    <w:rsid w:val="00BD6B25"/>
    <w:rsid w:val="00C466F9"/>
    <w:rsid w:val="00C92CC9"/>
    <w:rsid w:val="00CC3C1F"/>
    <w:rsid w:val="00CD1A5E"/>
    <w:rsid w:val="00D33933"/>
    <w:rsid w:val="00D34C0C"/>
    <w:rsid w:val="00D35C3D"/>
    <w:rsid w:val="00D46FCF"/>
    <w:rsid w:val="00D70F4E"/>
    <w:rsid w:val="00D8311C"/>
    <w:rsid w:val="00D836D3"/>
    <w:rsid w:val="00D9263C"/>
    <w:rsid w:val="00DA318D"/>
    <w:rsid w:val="00DE4819"/>
    <w:rsid w:val="00DF433B"/>
    <w:rsid w:val="00E12759"/>
    <w:rsid w:val="00E17B1A"/>
    <w:rsid w:val="00E94B08"/>
    <w:rsid w:val="00F63B26"/>
    <w:rsid w:val="00F74BA6"/>
    <w:rsid w:val="00FD1C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r="http://schemas.openxmlformats.org/officeDocument/2006/relationships" xmlns:w="http://schemas.openxmlformats.org/wordprocessingml/2006/main">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1</TotalTime>
  <Pages>1</Pages>
  <Words>228</Words>
  <Characters>1258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2018-07-05T11:27:00Z</dcterms:created>
  <dcterms:modified xsi:type="dcterms:W3CDTF">2018-07-05T11:27:00Z</dcterms:modified>
</cp:coreProperties>
</file>