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1233" w14:textId="0111364A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</w:t>
      </w:r>
      <w:r w:rsidR="00AB3CF0">
        <w:rPr>
          <w:rFonts w:ascii="Arial Narrow" w:hAnsi="Arial Narrow"/>
          <w:b/>
          <w:i/>
          <w:sz w:val="24"/>
          <w:szCs w:val="24"/>
          <w:lang w:val="gl-ES"/>
        </w:rPr>
        <w:t xml:space="preserve"> responsable sobre delitos contra a liberdade sexual</w:t>
      </w:r>
    </w:p>
    <w:p w14:paraId="19723254" w14:textId="77777777" w:rsidR="00AB3CF0" w:rsidRDefault="00AB3CF0">
      <w:pPr>
        <w:rPr>
          <w:rFonts w:ascii="Arial Narrow" w:hAnsi="Arial Narrow"/>
          <w:sz w:val="24"/>
          <w:szCs w:val="24"/>
          <w:lang w:val="gl-ES"/>
        </w:rPr>
      </w:pPr>
    </w:p>
    <w:p w14:paraId="4D01877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4EB707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5EA0B0E0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55AE644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E49EF02" w14:textId="77777777" w:rsidR="00030EFF" w:rsidRPr="00535AF6" w:rsidRDefault="00AB3CF0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>DECLARO</w:t>
      </w:r>
      <w:r w:rsidR="00030EFF" w:rsidRPr="00535AF6">
        <w:rPr>
          <w:rFonts w:ascii="Arial Narrow" w:hAnsi="Arial Narrow"/>
          <w:b/>
          <w:i/>
          <w:sz w:val="24"/>
          <w:szCs w:val="24"/>
          <w:lang w:val="gl-ES"/>
        </w:rPr>
        <w:t xml:space="preserve"> RESPONSABLE</w:t>
      </w:r>
      <w:r>
        <w:rPr>
          <w:rFonts w:ascii="Arial Narrow" w:hAnsi="Arial Narrow"/>
          <w:b/>
          <w:i/>
          <w:sz w:val="24"/>
          <w:szCs w:val="24"/>
          <w:lang w:val="gl-ES"/>
        </w:rPr>
        <w:t>MENTE</w:t>
      </w:r>
    </w:p>
    <w:p w14:paraId="1562D2D5" w14:textId="77777777" w:rsidR="00AB3CF0" w:rsidRDefault="00AB3CF0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0B3EE436" w14:textId="77777777" w:rsidR="00AB3CF0" w:rsidRPr="00AB3CF0" w:rsidRDefault="00AB3CF0" w:rsidP="00AB3CF0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AB3CF0">
        <w:rPr>
          <w:rFonts w:ascii="Arial Narrow" w:hAnsi="Arial Narrow"/>
          <w:sz w:val="24"/>
          <w:szCs w:val="24"/>
          <w:lang w:val="gl-ES"/>
        </w:rPr>
        <w:t>Non ter sido condenado</w:t>
      </w:r>
      <w:r w:rsidR="00932AE4">
        <w:rPr>
          <w:rFonts w:ascii="Arial Narrow" w:hAnsi="Arial Narrow"/>
          <w:sz w:val="24"/>
          <w:szCs w:val="24"/>
          <w:lang w:val="gl-ES"/>
        </w:rPr>
        <w:t>/a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por sentenza firme por algún delito contra a liberdade e </w:t>
      </w:r>
      <w:r>
        <w:rPr>
          <w:rFonts w:ascii="Arial Narrow" w:hAnsi="Arial Narrow"/>
          <w:sz w:val="24"/>
          <w:szCs w:val="24"/>
          <w:lang w:val="gl-ES"/>
        </w:rPr>
        <w:t>indemnidade sexual, incluíndo a agresión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abuso sexual</w:t>
      </w:r>
      <w:r>
        <w:rPr>
          <w:rFonts w:ascii="Arial Narrow" w:hAnsi="Arial Narrow"/>
          <w:sz w:val="24"/>
          <w:szCs w:val="24"/>
          <w:lang w:val="gl-ES"/>
        </w:rPr>
        <w:t>, acoso sexual, exhibicionismo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pr</w:t>
      </w:r>
      <w:r>
        <w:rPr>
          <w:rFonts w:ascii="Arial Narrow" w:hAnsi="Arial Narrow"/>
          <w:sz w:val="24"/>
          <w:szCs w:val="24"/>
          <w:lang w:val="gl-ES"/>
        </w:rPr>
        <w:t>ovocación sexual, prostitución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explotación sexual</w:t>
      </w:r>
      <w:r>
        <w:rPr>
          <w:rFonts w:ascii="Arial Narrow" w:hAnsi="Arial Narrow"/>
          <w:sz w:val="24"/>
          <w:szCs w:val="24"/>
          <w:lang w:val="gl-ES"/>
        </w:rPr>
        <w:t xml:space="preserve">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corrupción de menores, así como por trata de seres humanos</w:t>
      </w:r>
      <w:r>
        <w:rPr>
          <w:rFonts w:ascii="Arial Narrow" w:hAnsi="Arial Narrow"/>
          <w:sz w:val="24"/>
          <w:szCs w:val="24"/>
          <w:lang w:val="gl-ES"/>
        </w:rPr>
        <w:t>, segundo indica a modificación do artigo 13.5 da Lei Orgánica 1/1996, de 15 de xaneiro, de Protección Xurídica do Menor, realizada pola Lei 26/2015, do 28 de xullo, de modificación do sistema de protección á infancia e á adolescencia.</w:t>
      </w:r>
    </w:p>
    <w:p w14:paraId="06C5B34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697A6A9A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858734F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144C5D9E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50B0278D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AB3CF0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A21665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30EFF"/>
    <w:rsid w:val="00076A7C"/>
    <w:rsid w:val="000C38CA"/>
    <w:rsid w:val="00215B8F"/>
    <w:rsid w:val="00250246"/>
    <w:rsid w:val="00275F94"/>
    <w:rsid w:val="002D152E"/>
    <w:rsid w:val="003411FD"/>
    <w:rsid w:val="0038218D"/>
    <w:rsid w:val="003D47CE"/>
    <w:rsid w:val="00454848"/>
    <w:rsid w:val="00535AF6"/>
    <w:rsid w:val="005B78AD"/>
    <w:rsid w:val="005C50DF"/>
    <w:rsid w:val="0067155D"/>
    <w:rsid w:val="006E4D60"/>
    <w:rsid w:val="00785677"/>
    <w:rsid w:val="00871BBC"/>
    <w:rsid w:val="0089210A"/>
    <w:rsid w:val="008F1CB4"/>
    <w:rsid w:val="00920DA2"/>
    <w:rsid w:val="00932AE4"/>
    <w:rsid w:val="009C4BCE"/>
    <w:rsid w:val="009D6468"/>
    <w:rsid w:val="00A02766"/>
    <w:rsid w:val="00A21665"/>
    <w:rsid w:val="00A6495C"/>
    <w:rsid w:val="00A82035"/>
    <w:rsid w:val="00AA0CF9"/>
    <w:rsid w:val="00AB3CF0"/>
    <w:rsid w:val="00B005BC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8FB24"/>
  <w15:docId w15:val="{8C6583B2-B1DA-4710-9B31-6F5D6F0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locked/>
    <w:rsid w:val="00AB3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857</Characters>
  <Application>Microsoft Office Word</Application>
  <DocSecurity>0</DocSecurity>
  <Lines>7</Lines>
  <Paragraphs>1</Paragraphs>
  <ScaleCrop>false</ScaleCrop>
  <Company>CONCELLO DE TUI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2023-06-30T10:19:00Z</dcterms:created>
  <dcterms:modified xsi:type="dcterms:W3CDTF">2023-06-30T10:19:00Z</dcterms:modified>
</cp:coreProperties>
</file>